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830" w:rsidRPr="00363293" w:rsidRDefault="00752830" w:rsidP="000634DB">
      <w:pPr>
        <w:spacing w:after="0" w:line="360" w:lineRule="auto"/>
        <w:ind w:left="2596" w:firstLine="100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3293">
        <w:rPr>
          <w:rFonts w:ascii="Times New Roman" w:hAnsi="Times New Roman" w:cs="Times New Roman"/>
          <w:b/>
          <w:sz w:val="24"/>
          <w:szCs w:val="24"/>
          <w:u w:val="single"/>
        </w:rPr>
        <w:t>Annexure</w:t>
      </w:r>
      <w:r w:rsidR="00363293">
        <w:rPr>
          <w:rFonts w:ascii="Times New Roman" w:hAnsi="Times New Roman" w:cs="Times New Roman"/>
          <w:b/>
          <w:sz w:val="24"/>
          <w:szCs w:val="24"/>
          <w:u w:val="single"/>
        </w:rPr>
        <w:t xml:space="preserve"> - </w:t>
      </w:r>
      <w:r w:rsidR="002A3355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752830" w:rsidRPr="00363293" w:rsidRDefault="00752830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3293">
        <w:rPr>
          <w:rFonts w:ascii="Times New Roman" w:hAnsi="Times New Roman" w:cs="Times New Roman"/>
          <w:b/>
          <w:sz w:val="24"/>
          <w:szCs w:val="24"/>
          <w:u w:val="single"/>
        </w:rPr>
        <w:t xml:space="preserve">User Manual for the </w:t>
      </w:r>
      <w:r w:rsidR="002A3355" w:rsidRPr="002A3355">
        <w:rPr>
          <w:rFonts w:ascii="Times New Roman" w:hAnsi="Times New Roman" w:cs="Times New Roman"/>
          <w:b/>
          <w:sz w:val="24"/>
          <w:szCs w:val="24"/>
          <w:u w:val="single"/>
        </w:rPr>
        <w:t xml:space="preserve">Details of Clients Assets </w:t>
      </w:r>
      <w:r w:rsidR="002A3355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  <w:r w:rsidR="00FB6946" w:rsidRPr="00363293">
        <w:rPr>
          <w:rFonts w:ascii="Times New Roman" w:hAnsi="Times New Roman" w:cs="Times New Roman"/>
          <w:b/>
          <w:sz w:val="24"/>
          <w:szCs w:val="24"/>
          <w:u w:val="single"/>
        </w:rPr>
        <w:t xml:space="preserve">nder Enhances </w:t>
      </w:r>
      <w:r w:rsidR="00324D60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="00FB6946" w:rsidRPr="00363293">
        <w:rPr>
          <w:rFonts w:ascii="Times New Roman" w:hAnsi="Times New Roman" w:cs="Times New Roman"/>
          <w:b/>
          <w:sz w:val="24"/>
          <w:szCs w:val="24"/>
          <w:u w:val="single"/>
        </w:rPr>
        <w:t xml:space="preserve">upervision </w:t>
      </w:r>
      <w:r w:rsidR="00324D60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FB6946" w:rsidRPr="00363293">
        <w:rPr>
          <w:rFonts w:ascii="Times New Roman" w:hAnsi="Times New Roman" w:cs="Times New Roman"/>
          <w:b/>
          <w:sz w:val="24"/>
          <w:szCs w:val="24"/>
          <w:u w:val="single"/>
        </w:rPr>
        <w:t>odule.</w:t>
      </w:r>
    </w:p>
    <w:p w:rsidR="00752830" w:rsidRPr="000634DB" w:rsidRDefault="00FB6946" w:rsidP="000634DB">
      <w:pPr>
        <w:pStyle w:val="ListParagraph"/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0634DB">
        <w:rPr>
          <w:rFonts w:ascii="Times New Roman" w:hAnsi="Times New Roman"/>
          <w:b/>
          <w:sz w:val="24"/>
          <w:szCs w:val="24"/>
        </w:rPr>
        <w:t xml:space="preserve">Step 1:- </w:t>
      </w:r>
      <w:r w:rsidR="00B63350">
        <w:rPr>
          <w:rFonts w:ascii="Times New Roman" w:hAnsi="Times New Roman"/>
          <w:sz w:val="24"/>
          <w:szCs w:val="24"/>
        </w:rPr>
        <w:t>Login into the BEFS for submission of details of client funds and securities balances under Enhanced Supervision module. As mentioned in the below screen.</w:t>
      </w:r>
    </w:p>
    <w:p w:rsidR="00585178" w:rsidRPr="000634DB" w:rsidRDefault="00B63350" w:rsidP="000634DB">
      <w:pPr>
        <w:pStyle w:val="ListParagraph"/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val="en-IN" w:eastAsia="en-IN"/>
        </w:rPr>
        <w:drawing>
          <wp:inline distT="0" distB="0" distL="0" distR="0" wp14:anchorId="3390675E" wp14:editId="65D2E2B7">
            <wp:extent cx="5731510" cy="3183890"/>
            <wp:effectExtent l="0" t="0" r="254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8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016" w:rsidRPr="002A3355" w:rsidRDefault="005C6016" w:rsidP="000634DB">
      <w:pPr>
        <w:pStyle w:val="ListParagraph"/>
        <w:spacing w:after="0" w:line="36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0634DB">
        <w:rPr>
          <w:rFonts w:ascii="Times New Roman" w:hAnsi="Times New Roman"/>
          <w:b/>
          <w:sz w:val="24"/>
          <w:szCs w:val="24"/>
        </w:rPr>
        <w:t xml:space="preserve">Step 2:- </w:t>
      </w:r>
      <w:r w:rsidR="00585178" w:rsidRPr="000634DB">
        <w:rPr>
          <w:rFonts w:ascii="Times New Roman" w:hAnsi="Times New Roman"/>
          <w:sz w:val="24"/>
          <w:szCs w:val="24"/>
        </w:rPr>
        <w:t>Click on Enhance Supervision –</w:t>
      </w:r>
      <w:r w:rsidR="002A3355">
        <w:rPr>
          <w:rFonts w:ascii="Verdana" w:hAnsi="Verdana"/>
          <w:b/>
          <w:bCs/>
          <w:color w:val="000000"/>
          <w:sz w:val="18"/>
          <w:szCs w:val="18"/>
        </w:rPr>
        <w:t>Details of Clients Assets</w:t>
      </w:r>
      <w:r w:rsidR="00566237">
        <w:rPr>
          <w:rFonts w:ascii="Verdana" w:hAnsi="Verdana"/>
          <w:b/>
          <w:bCs/>
          <w:color w:val="000000"/>
          <w:sz w:val="18"/>
          <w:szCs w:val="18"/>
        </w:rPr>
        <w:t xml:space="preserve">, </w:t>
      </w:r>
      <w:r w:rsidR="00566237">
        <w:rPr>
          <w:rFonts w:ascii="Verdana" w:hAnsi="Verdana"/>
          <w:bCs/>
          <w:color w:val="000000"/>
          <w:sz w:val="18"/>
          <w:szCs w:val="18"/>
        </w:rPr>
        <w:t>the</w:t>
      </w:r>
      <w:r w:rsidR="002A3355">
        <w:rPr>
          <w:rFonts w:ascii="Verdana" w:hAnsi="Verdana"/>
          <w:bCs/>
          <w:color w:val="000000"/>
          <w:sz w:val="18"/>
          <w:szCs w:val="18"/>
        </w:rPr>
        <w:t xml:space="preserve"> screen below is viewable:</w:t>
      </w:r>
    </w:p>
    <w:p w:rsidR="00DF4866" w:rsidRDefault="0084409E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IN"/>
        </w:rPr>
        <w:drawing>
          <wp:inline distT="0" distB="0" distL="0" distR="0" wp14:anchorId="1CF7C7BC" wp14:editId="33879214">
            <wp:extent cx="4362450" cy="2857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866" w:rsidRDefault="00B009C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B19AC">
        <w:rPr>
          <w:rFonts w:ascii="Times New Roman" w:hAnsi="Times New Roman" w:cs="Times New Roman"/>
          <w:b/>
          <w:sz w:val="24"/>
          <w:szCs w:val="24"/>
        </w:rPr>
        <w:t>Step 3: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4866">
        <w:rPr>
          <w:rFonts w:ascii="Times New Roman" w:hAnsi="Times New Roman" w:cs="Times New Roman"/>
          <w:sz w:val="24"/>
          <w:szCs w:val="24"/>
        </w:rPr>
        <w:t>Click on the Details of Client Assets submenu tab, the next scree</w:t>
      </w:r>
      <w:r>
        <w:rPr>
          <w:rFonts w:ascii="Times New Roman" w:hAnsi="Times New Roman" w:cs="Times New Roman"/>
          <w:sz w:val="24"/>
          <w:szCs w:val="24"/>
        </w:rPr>
        <w:t>n</w:t>
      </w:r>
      <w:r w:rsidR="00DF4866">
        <w:rPr>
          <w:rFonts w:ascii="Times New Roman" w:hAnsi="Times New Roman" w:cs="Times New Roman"/>
          <w:sz w:val="24"/>
          <w:szCs w:val="24"/>
        </w:rPr>
        <w:t xml:space="preserve"> as below shall appear to the user:</w:t>
      </w:r>
    </w:p>
    <w:p w:rsidR="00D916F1" w:rsidRDefault="00DF486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IN"/>
        </w:rPr>
        <w:lastRenderedPageBreak/>
        <w:drawing>
          <wp:inline distT="0" distB="0" distL="0" distR="0" wp14:anchorId="279D9A22" wp14:editId="642ED68D">
            <wp:extent cx="5731510" cy="1364645"/>
            <wp:effectExtent l="57150" t="57150" r="59690" b="450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6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B0F0"/>
                      </a:contourClr>
                    </a:sp3d>
                  </pic:spPr>
                </pic:pic>
              </a:graphicData>
            </a:graphic>
          </wp:inline>
        </w:drawing>
      </w:r>
    </w:p>
    <w:p w:rsidR="00566237" w:rsidRDefault="00DF486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User shall be</w:t>
      </w:r>
      <w:r w:rsidR="00A9114F">
        <w:rPr>
          <w:rFonts w:ascii="Times New Roman" w:hAnsi="Times New Roman" w:cs="Times New Roman"/>
          <w:sz w:val="24"/>
          <w:szCs w:val="24"/>
        </w:rPr>
        <w:t xml:space="preserve"> required to </w:t>
      </w:r>
      <w:r w:rsidR="00B0060A">
        <w:rPr>
          <w:rFonts w:ascii="Times New Roman" w:hAnsi="Times New Roman" w:cs="Times New Roman"/>
          <w:sz w:val="24"/>
          <w:szCs w:val="24"/>
        </w:rPr>
        <w:t>give</w:t>
      </w:r>
      <w:r w:rsidR="00A911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DF4866">
        <w:rPr>
          <w:rFonts w:ascii="Times New Roman" w:hAnsi="Times New Roman" w:cs="Times New Roman"/>
          <w:sz w:val="24"/>
          <w:szCs w:val="24"/>
        </w:rPr>
        <w:t>Confirmation: We do not undertake any client based trading and /or We only trade for institutional</w:t>
      </w:r>
      <w:r w:rsidR="0043599E">
        <w:rPr>
          <w:rFonts w:ascii="Times New Roman" w:hAnsi="Times New Roman" w:cs="Times New Roman"/>
          <w:sz w:val="24"/>
          <w:szCs w:val="24"/>
        </w:rPr>
        <w:t>/Custodian settled</w:t>
      </w:r>
      <w:r w:rsidRPr="00DF4866">
        <w:rPr>
          <w:rFonts w:ascii="Times New Roman" w:hAnsi="Times New Roman" w:cs="Times New Roman"/>
          <w:sz w:val="24"/>
          <w:szCs w:val="24"/>
        </w:rPr>
        <w:t xml:space="preserve"> clients</w:t>
      </w:r>
      <w:r>
        <w:rPr>
          <w:rFonts w:ascii="Times New Roman" w:hAnsi="Times New Roman" w:cs="Times New Roman"/>
          <w:sz w:val="24"/>
          <w:szCs w:val="24"/>
        </w:rPr>
        <w:t xml:space="preserve"> – submitting as yes/no.</w:t>
      </w:r>
    </w:p>
    <w:p w:rsidR="00B0060A" w:rsidRDefault="00B0060A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 user clicks the “Yes</w:t>
      </w:r>
      <w:r w:rsidR="00DF4866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button</w:t>
      </w:r>
      <w:r w:rsidR="00DF486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then the user shall be prompted towards the “Save” button. </w:t>
      </w:r>
    </w:p>
    <w:p w:rsidR="00F65509" w:rsidRDefault="00F65509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60720" cy="866775"/>
            <wp:effectExtent l="57150" t="57150" r="49530" b="476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B0060A" w:rsidRDefault="00B0060A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 shall accept the entry and prompt the message: “Entry Accepted”.</w:t>
      </w:r>
    </w:p>
    <w:p w:rsidR="00B0060A" w:rsidRDefault="00B0060A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DF4866" w:rsidRDefault="00B0060A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the user click the “No” button, </w:t>
      </w:r>
      <w:r w:rsidR="00DF4866">
        <w:rPr>
          <w:rFonts w:ascii="Times New Roman" w:hAnsi="Times New Roman" w:cs="Times New Roman"/>
          <w:sz w:val="24"/>
          <w:szCs w:val="24"/>
        </w:rPr>
        <w:t>the next option appears as below:</w:t>
      </w:r>
    </w:p>
    <w:p w:rsidR="00DF4866" w:rsidRDefault="00DF486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24525" cy="4686300"/>
            <wp:effectExtent l="57150" t="57150" r="47625" b="571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B0F0"/>
                      </a:contourClr>
                    </a:sp3d>
                  </pic:spPr>
                </pic:pic>
              </a:graphicData>
            </a:graphic>
          </wp:inline>
        </w:drawing>
      </w:r>
    </w:p>
    <w:p w:rsidR="00DF4866" w:rsidRDefault="00DF486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After </w:t>
      </w:r>
      <w:r w:rsidR="00B0060A">
        <w:rPr>
          <w:rFonts w:ascii="Times New Roman" w:hAnsi="Times New Roman" w:cs="Times New Roman"/>
          <w:sz w:val="24"/>
          <w:szCs w:val="24"/>
        </w:rPr>
        <w:t>entering</w:t>
      </w:r>
      <w:r>
        <w:rPr>
          <w:rFonts w:ascii="Times New Roman" w:hAnsi="Times New Roman" w:cs="Times New Roman"/>
          <w:sz w:val="24"/>
          <w:szCs w:val="24"/>
        </w:rPr>
        <w:t xml:space="preserve"> the details in the screen, the user shall </w:t>
      </w:r>
      <w:r w:rsidR="00B0060A">
        <w:rPr>
          <w:rFonts w:ascii="Times New Roman" w:hAnsi="Times New Roman" w:cs="Times New Roman"/>
          <w:sz w:val="24"/>
          <w:szCs w:val="24"/>
        </w:rPr>
        <w:t xml:space="preserve">have after </w:t>
      </w:r>
      <w:r>
        <w:rPr>
          <w:rFonts w:ascii="Times New Roman" w:hAnsi="Times New Roman" w:cs="Times New Roman"/>
          <w:sz w:val="24"/>
          <w:szCs w:val="24"/>
        </w:rPr>
        <w:t xml:space="preserve">the option to save the details, </w:t>
      </w:r>
      <w:r w:rsidR="00B0060A">
        <w:rPr>
          <w:rFonts w:ascii="Times New Roman" w:hAnsi="Times New Roman" w:cs="Times New Roman"/>
          <w:sz w:val="24"/>
          <w:szCs w:val="24"/>
        </w:rPr>
        <w:t xml:space="preserve">after clicking the “Save” button, the </w:t>
      </w:r>
      <w:r>
        <w:rPr>
          <w:rFonts w:ascii="Times New Roman" w:hAnsi="Times New Roman" w:cs="Times New Roman"/>
          <w:sz w:val="24"/>
          <w:szCs w:val="24"/>
        </w:rPr>
        <w:t>system prompts the entry acceptance screen as below:</w:t>
      </w:r>
    </w:p>
    <w:p w:rsidR="00DF4866" w:rsidRDefault="00DF486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2076450" cy="13716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926" w:rsidRDefault="004F092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clicking “Ok” option, the user shall be prompted to an option of “Back”, “Update” and “Next”</w:t>
      </w:r>
    </w:p>
    <w:p w:rsidR="004F0926" w:rsidRDefault="004F092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“Update” Option shall be used to edit and save the changes made. </w:t>
      </w:r>
    </w:p>
    <w:p w:rsidR="004F0926" w:rsidRDefault="004F092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“Next” option shall be used to move to the next page.</w:t>
      </w:r>
    </w:p>
    <w:p w:rsidR="004F0926" w:rsidRDefault="004F092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screen below appears on clicking the “Next” button:</w:t>
      </w:r>
    </w:p>
    <w:p w:rsidR="004F0926" w:rsidRDefault="004F0926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4F0926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60720" cy="4362450"/>
            <wp:effectExtent l="57150" t="57150" r="49530" b="571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B0F0"/>
                      </a:contourClr>
                    </a:sp3d>
                  </pic:spPr>
                </pic:pic>
              </a:graphicData>
            </a:graphic>
          </wp:inline>
        </w:drawing>
      </w:r>
    </w:p>
    <w:p w:rsid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Also, the summary table shall appear on the screen as below:</w:t>
      </w:r>
    </w:p>
    <w:p w:rsid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lastRenderedPageBreak/>
        <w:drawing>
          <wp:inline distT="0" distB="0" distL="0" distR="0">
            <wp:extent cx="5724525" cy="1666875"/>
            <wp:effectExtent l="57150" t="57150" r="47625" b="476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user shall be prompted the option to submit the details</w:t>
      </w:r>
      <w:r w:rsidR="00B0060A">
        <w:rPr>
          <w:rFonts w:ascii="Times New Roman" w:hAnsi="Times New Roman" w:cs="Times New Roman"/>
          <w:sz w:val="24"/>
          <w:szCs w:val="24"/>
        </w:rPr>
        <w:t xml:space="preserve"> and also prompted to </w:t>
      </w:r>
      <w:r w:rsidR="00DC2F00">
        <w:rPr>
          <w:rFonts w:ascii="Times New Roman" w:hAnsi="Times New Roman" w:cs="Times New Roman"/>
          <w:sz w:val="24"/>
          <w:szCs w:val="24"/>
        </w:rPr>
        <w:t>“Back</w:t>
      </w:r>
      <w:r w:rsidR="00B0060A">
        <w:rPr>
          <w:rFonts w:ascii="Times New Roman" w:hAnsi="Times New Roman" w:cs="Times New Roman"/>
          <w:sz w:val="24"/>
          <w:szCs w:val="24"/>
        </w:rPr>
        <w:t>” button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813" w:rsidRP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User has to select the certification as per the screen, as </w:t>
      </w:r>
      <w:r w:rsidRPr="004B1813">
        <w:rPr>
          <w:rFonts w:ascii="Times New Roman" w:hAnsi="Times New Roman" w:cs="Times New Roman"/>
          <w:b/>
          <w:sz w:val="24"/>
          <w:szCs w:val="24"/>
        </w:rPr>
        <w:t xml:space="preserve">“I certify and confirm that the above details submitted to the Exchange for all segments, are correct and up to date”. </w:t>
      </w:r>
    </w:p>
    <w:p w:rsid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submitting the details, the user shall be prompted by the system as below:</w:t>
      </w:r>
    </w:p>
    <w:p w:rsid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2743200" cy="10382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813" w:rsidRDefault="004B1813" w:rsidP="00DF4866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0060A" w:rsidRDefault="00762FA3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634DB">
        <w:rPr>
          <w:rFonts w:ascii="Times New Roman" w:hAnsi="Times New Roman" w:cs="Times New Roman"/>
          <w:b/>
          <w:sz w:val="24"/>
          <w:szCs w:val="24"/>
        </w:rPr>
        <w:t xml:space="preserve">Step </w:t>
      </w:r>
      <w:r w:rsidR="00B009C6">
        <w:rPr>
          <w:rFonts w:ascii="Times New Roman" w:hAnsi="Times New Roman" w:cs="Times New Roman"/>
          <w:b/>
          <w:sz w:val="24"/>
          <w:szCs w:val="24"/>
        </w:rPr>
        <w:t>4</w:t>
      </w:r>
      <w:r w:rsidRPr="000634DB">
        <w:rPr>
          <w:rFonts w:ascii="Times New Roman" w:hAnsi="Times New Roman" w:cs="Times New Roman"/>
          <w:b/>
          <w:sz w:val="24"/>
          <w:szCs w:val="24"/>
        </w:rPr>
        <w:t>:-</w:t>
      </w:r>
      <w:r w:rsidRPr="000634DB">
        <w:rPr>
          <w:rFonts w:ascii="Times New Roman" w:hAnsi="Times New Roman" w:cs="Times New Roman"/>
          <w:sz w:val="24"/>
          <w:szCs w:val="24"/>
        </w:rPr>
        <w:t xml:space="preserve"> </w:t>
      </w:r>
      <w:r w:rsidR="00B009C6">
        <w:rPr>
          <w:rFonts w:ascii="Times New Roman" w:hAnsi="Times New Roman" w:cs="Times New Roman"/>
          <w:sz w:val="24"/>
          <w:szCs w:val="24"/>
        </w:rPr>
        <w:t xml:space="preserve">For bulk upload option, </w:t>
      </w:r>
      <w:r w:rsidRPr="000634DB">
        <w:rPr>
          <w:rFonts w:ascii="Times New Roman" w:hAnsi="Times New Roman" w:cs="Times New Roman"/>
          <w:sz w:val="24"/>
          <w:szCs w:val="24"/>
        </w:rPr>
        <w:t>Stock broker</w:t>
      </w:r>
      <w:r w:rsidR="00FB6946" w:rsidRPr="000634DB">
        <w:rPr>
          <w:rFonts w:ascii="Times New Roman" w:hAnsi="Times New Roman" w:cs="Times New Roman"/>
          <w:sz w:val="24"/>
          <w:szCs w:val="24"/>
        </w:rPr>
        <w:t>s</w:t>
      </w:r>
      <w:r w:rsidRPr="000634DB">
        <w:rPr>
          <w:rFonts w:ascii="Times New Roman" w:hAnsi="Times New Roman" w:cs="Times New Roman"/>
          <w:sz w:val="24"/>
          <w:szCs w:val="24"/>
        </w:rPr>
        <w:t xml:space="preserve"> need to upload the file as per format given (i.e. csv</w:t>
      </w:r>
      <w:r w:rsidR="009C0A41" w:rsidRPr="000634DB">
        <w:rPr>
          <w:rFonts w:ascii="Times New Roman" w:hAnsi="Times New Roman" w:cs="Times New Roman"/>
          <w:sz w:val="24"/>
          <w:szCs w:val="24"/>
        </w:rPr>
        <w:t xml:space="preserve"> – Coma Separated</w:t>
      </w:r>
      <w:r w:rsidRPr="000634DB">
        <w:rPr>
          <w:rFonts w:ascii="Times New Roman" w:hAnsi="Times New Roman" w:cs="Times New Roman"/>
          <w:sz w:val="24"/>
          <w:szCs w:val="24"/>
        </w:rPr>
        <w:t>). Stock broker also need to do the na</w:t>
      </w:r>
      <w:r w:rsidR="00B0060A">
        <w:rPr>
          <w:rFonts w:ascii="Times New Roman" w:hAnsi="Times New Roman" w:cs="Times New Roman"/>
          <w:sz w:val="24"/>
          <w:szCs w:val="24"/>
        </w:rPr>
        <w:t>ming convention as given below.:</w:t>
      </w:r>
    </w:p>
    <w:p w:rsidR="00681170" w:rsidRPr="00681170" w:rsidRDefault="00681170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170">
        <w:rPr>
          <w:rFonts w:ascii="Times New Roman" w:hAnsi="Times New Roman" w:cs="Times New Roman"/>
          <w:b/>
          <w:sz w:val="24"/>
          <w:szCs w:val="24"/>
        </w:rPr>
        <w:t>Clg No</w:t>
      </w:r>
      <w:r w:rsidR="00874C29" w:rsidRPr="00681170">
        <w:rPr>
          <w:rFonts w:ascii="Times New Roman" w:hAnsi="Times New Roman" w:cs="Times New Roman"/>
          <w:b/>
          <w:sz w:val="24"/>
          <w:szCs w:val="24"/>
        </w:rPr>
        <w:t>_</w:t>
      </w:r>
      <w:r w:rsidR="00B0060A" w:rsidRPr="00681170">
        <w:rPr>
          <w:rFonts w:ascii="Times New Roman" w:hAnsi="Times New Roman" w:cs="Times New Roman"/>
          <w:b/>
          <w:sz w:val="24"/>
          <w:szCs w:val="24"/>
        </w:rPr>
        <w:t>ddmmyy</w:t>
      </w:r>
      <w:r w:rsidR="009671A8" w:rsidRPr="00681170">
        <w:rPr>
          <w:rFonts w:ascii="Times New Roman" w:hAnsi="Times New Roman" w:cs="Times New Roman"/>
          <w:b/>
          <w:sz w:val="24"/>
          <w:szCs w:val="24"/>
        </w:rPr>
        <w:t>yy.csv</w:t>
      </w:r>
    </w:p>
    <w:p w:rsidR="00D916F1" w:rsidRDefault="00762FA3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634DB">
        <w:rPr>
          <w:rFonts w:ascii="Times New Roman" w:hAnsi="Times New Roman" w:cs="Times New Roman"/>
          <w:sz w:val="24"/>
          <w:szCs w:val="24"/>
        </w:rPr>
        <w:t xml:space="preserve">For file format you can download </w:t>
      </w:r>
      <w:r w:rsidR="002D42CC" w:rsidRPr="000634DB">
        <w:rPr>
          <w:rFonts w:ascii="Times New Roman" w:hAnsi="Times New Roman" w:cs="Times New Roman"/>
          <w:sz w:val="24"/>
          <w:szCs w:val="24"/>
        </w:rPr>
        <w:t>form the exchange notice no. 20161212-32 dated December 12, 2016</w:t>
      </w:r>
      <w:r w:rsidR="00DF69D0">
        <w:rPr>
          <w:rFonts w:ascii="Times New Roman" w:hAnsi="Times New Roman" w:cs="Times New Roman"/>
          <w:sz w:val="24"/>
          <w:szCs w:val="24"/>
        </w:rPr>
        <w:t xml:space="preserve"> (Also attached for Annexure -</w:t>
      </w:r>
      <w:r w:rsidR="00DB2CB0">
        <w:rPr>
          <w:rFonts w:ascii="Times New Roman" w:hAnsi="Times New Roman" w:cs="Times New Roman"/>
          <w:sz w:val="24"/>
          <w:szCs w:val="24"/>
        </w:rPr>
        <w:t xml:space="preserve"> </w:t>
      </w:r>
      <w:r w:rsidR="00B009C6">
        <w:rPr>
          <w:rFonts w:ascii="Times New Roman" w:hAnsi="Times New Roman" w:cs="Times New Roman"/>
          <w:sz w:val="24"/>
          <w:szCs w:val="24"/>
        </w:rPr>
        <w:t>2</w:t>
      </w:r>
      <w:r w:rsidR="00DF69D0">
        <w:rPr>
          <w:rFonts w:ascii="Times New Roman" w:hAnsi="Times New Roman" w:cs="Times New Roman"/>
          <w:sz w:val="24"/>
          <w:szCs w:val="24"/>
        </w:rPr>
        <w:t>)</w:t>
      </w:r>
      <w:r w:rsidR="00AC0528" w:rsidRPr="000634DB">
        <w:rPr>
          <w:rFonts w:ascii="Times New Roman" w:hAnsi="Times New Roman" w:cs="Times New Roman"/>
          <w:sz w:val="24"/>
          <w:szCs w:val="24"/>
        </w:rPr>
        <w:t xml:space="preserve"> same has been given</w:t>
      </w:r>
      <w:r w:rsidR="00DF69D0">
        <w:rPr>
          <w:rFonts w:ascii="Times New Roman" w:hAnsi="Times New Roman" w:cs="Times New Roman"/>
          <w:sz w:val="24"/>
          <w:szCs w:val="24"/>
        </w:rPr>
        <w:t xml:space="preserve"> on</w:t>
      </w:r>
      <w:r w:rsidR="00AC0528" w:rsidRPr="000634DB">
        <w:rPr>
          <w:rFonts w:ascii="Times New Roman" w:hAnsi="Times New Roman" w:cs="Times New Roman"/>
          <w:sz w:val="24"/>
          <w:szCs w:val="24"/>
        </w:rPr>
        <w:t xml:space="preserve"> </w:t>
      </w:r>
      <w:r w:rsidR="0089296C" w:rsidRPr="000634DB">
        <w:rPr>
          <w:rFonts w:ascii="Times New Roman" w:hAnsi="Times New Roman" w:cs="Times New Roman"/>
          <w:sz w:val="24"/>
          <w:szCs w:val="24"/>
        </w:rPr>
        <w:t xml:space="preserve">the </w:t>
      </w:r>
      <w:r w:rsidR="00B63350">
        <w:rPr>
          <w:rFonts w:ascii="Times New Roman" w:hAnsi="Times New Roman" w:cs="Times New Roman"/>
          <w:sz w:val="24"/>
          <w:szCs w:val="24"/>
        </w:rPr>
        <w:t>BEFS</w:t>
      </w:r>
      <w:r w:rsidR="0089296C" w:rsidRPr="000634DB">
        <w:rPr>
          <w:rFonts w:ascii="Times New Roman" w:hAnsi="Times New Roman" w:cs="Times New Roman"/>
          <w:sz w:val="24"/>
          <w:szCs w:val="24"/>
        </w:rPr>
        <w:t xml:space="preserve"> link as mentioned in the below print screen.</w:t>
      </w:r>
    </w:p>
    <w:p w:rsidR="00B93E9B" w:rsidRDefault="00B93E9B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24525" cy="1304925"/>
            <wp:effectExtent l="57150" t="57150" r="47625" b="476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B009C6" w:rsidRDefault="00B93E9B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noProof/>
          <w:sz w:val="24"/>
          <w:szCs w:val="24"/>
          <w:lang w:eastAsia="en-IN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t xml:space="preserve">The User on clicking the “ Next” button, </w:t>
      </w:r>
      <w:r w:rsidR="00F65509" w:rsidRPr="000634DB">
        <w:rPr>
          <w:rFonts w:ascii="Times New Roman" w:hAnsi="Times New Roman" w:cs="Times New Roman"/>
          <w:sz w:val="24"/>
          <w:szCs w:val="24"/>
        </w:rPr>
        <w:t>Stock broker need to browse the file – click</w:t>
      </w:r>
      <w:r w:rsidR="00F65509">
        <w:rPr>
          <w:rFonts w:ascii="Times New Roman" w:hAnsi="Times New Roman" w:cs="Times New Roman"/>
          <w:sz w:val="24"/>
          <w:szCs w:val="24"/>
        </w:rPr>
        <w:t xml:space="preserve"> on undertaking then -</w: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t>will be shown the screen below:</w:t>
      </w:r>
    </w:p>
    <w:p w:rsidR="00B93E9B" w:rsidRDefault="00F65509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lastRenderedPageBreak/>
        <w:drawing>
          <wp:inline distT="0" distB="0" distL="0" distR="0">
            <wp:extent cx="5724525" cy="2238375"/>
            <wp:effectExtent l="57150" t="57150" r="47625" b="476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B0F0"/>
                      </a:contourClr>
                    </a:sp3d>
                  </pic:spPr>
                </pic:pic>
              </a:graphicData>
            </a:graphic>
          </wp:inline>
        </w:drawing>
      </w:r>
    </w:p>
    <w:p w:rsidR="004654A1" w:rsidRPr="000634DB" w:rsidRDefault="00FB694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634DB">
        <w:rPr>
          <w:rFonts w:ascii="Times New Roman" w:hAnsi="Times New Roman" w:cs="Times New Roman"/>
          <w:b/>
          <w:sz w:val="24"/>
          <w:szCs w:val="24"/>
        </w:rPr>
        <w:t xml:space="preserve">Step </w:t>
      </w:r>
      <w:r w:rsidR="00B009C6">
        <w:rPr>
          <w:rFonts w:ascii="Times New Roman" w:hAnsi="Times New Roman" w:cs="Times New Roman"/>
          <w:b/>
          <w:sz w:val="24"/>
          <w:szCs w:val="24"/>
        </w:rPr>
        <w:t>5</w:t>
      </w:r>
      <w:r w:rsidRPr="000634DB">
        <w:rPr>
          <w:rFonts w:ascii="Times New Roman" w:hAnsi="Times New Roman" w:cs="Times New Roman"/>
          <w:b/>
          <w:sz w:val="24"/>
          <w:szCs w:val="24"/>
        </w:rPr>
        <w:t>:-</w:t>
      </w:r>
      <w:r w:rsidRPr="000634DB">
        <w:rPr>
          <w:rFonts w:ascii="Times New Roman" w:hAnsi="Times New Roman" w:cs="Times New Roman"/>
          <w:sz w:val="24"/>
          <w:szCs w:val="24"/>
        </w:rPr>
        <w:t xml:space="preserve"> </w:t>
      </w:r>
      <w:r w:rsidR="00102534" w:rsidRPr="000634DB">
        <w:rPr>
          <w:rFonts w:ascii="Times New Roman" w:hAnsi="Times New Roman" w:cs="Times New Roman"/>
          <w:sz w:val="24"/>
          <w:szCs w:val="24"/>
        </w:rPr>
        <w:t xml:space="preserve">If there is any problem in </w:t>
      </w:r>
      <w:r w:rsidR="006072DF" w:rsidRPr="000634DB">
        <w:rPr>
          <w:rFonts w:ascii="Times New Roman" w:hAnsi="Times New Roman" w:cs="Times New Roman"/>
          <w:sz w:val="24"/>
          <w:szCs w:val="24"/>
        </w:rPr>
        <w:t xml:space="preserve">the </w:t>
      </w:r>
      <w:r w:rsidR="00102534" w:rsidRPr="000634DB">
        <w:rPr>
          <w:rFonts w:ascii="Times New Roman" w:hAnsi="Times New Roman" w:cs="Times New Roman"/>
          <w:sz w:val="24"/>
          <w:szCs w:val="24"/>
        </w:rPr>
        <w:t xml:space="preserve">file format then system will </w:t>
      </w:r>
      <w:r w:rsidR="006072DF" w:rsidRPr="000634DB">
        <w:rPr>
          <w:rFonts w:ascii="Times New Roman" w:hAnsi="Times New Roman" w:cs="Times New Roman"/>
          <w:sz w:val="24"/>
          <w:szCs w:val="24"/>
        </w:rPr>
        <w:t>show</w:t>
      </w:r>
      <w:r w:rsidR="00102534" w:rsidRPr="000634DB">
        <w:rPr>
          <w:rFonts w:ascii="Times New Roman" w:hAnsi="Times New Roman" w:cs="Times New Roman"/>
          <w:sz w:val="24"/>
          <w:szCs w:val="24"/>
        </w:rPr>
        <w:t xml:space="preserve"> an error.</w:t>
      </w:r>
    </w:p>
    <w:p w:rsidR="00FB6946" w:rsidRDefault="00743799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634DB">
        <w:rPr>
          <w:rFonts w:ascii="Times New Roman" w:hAnsi="Times New Roman" w:cs="Times New Roman"/>
          <w:sz w:val="24"/>
          <w:szCs w:val="24"/>
        </w:rPr>
        <w:t xml:space="preserve">Else click on </w:t>
      </w:r>
      <w:r w:rsidR="00FB6946" w:rsidRPr="000634DB">
        <w:rPr>
          <w:rFonts w:ascii="Times New Roman" w:hAnsi="Times New Roman" w:cs="Times New Roman"/>
          <w:sz w:val="24"/>
          <w:szCs w:val="24"/>
        </w:rPr>
        <w:t>Submit button.</w:t>
      </w:r>
    </w:p>
    <w:p w:rsidR="00D72D61" w:rsidRDefault="00B009C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24525" cy="2028825"/>
            <wp:effectExtent l="57150" t="57150" r="47625" b="476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F65509" w:rsidRDefault="00F65509" w:rsidP="00F65509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user has to click on Submit button appearing on the left side of the screen.</w:t>
      </w:r>
      <w:r w:rsidR="004D0FDD">
        <w:rPr>
          <w:rFonts w:ascii="Times New Roman" w:hAnsi="Times New Roman" w:cs="Times New Roman"/>
          <w:sz w:val="24"/>
          <w:szCs w:val="24"/>
        </w:rPr>
        <w:t xml:space="preserve"> On clicking the next button the screen below will appear wherein the details of the bulk file shall be reflected:</w:t>
      </w:r>
    </w:p>
    <w:p w:rsidR="004D0FDD" w:rsidRDefault="0080139F" w:rsidP="00F65509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lastRenderedPageBreak/>
        <w:drawing>
          <wp:inline distT="0" distB="0" distL="0" distR="0">
            <wp:extent cx="6486525" cy="4505325"/>
            <wp:effectExtent l="57150" t="57150" r="47625" b="476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F65509" w:rsidRDefault="001070DF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In the screen above, if the value of </w:t>
      </w:r>
      <w:r w:rsidR="00DC2F00">
        <w:rPr>
          <w:rFonts w:ascii="Times New Roman" w:hAnsi="Times New Roman" w:cs="Times New Roman"/>
          <w:sz w:val="24"/>
          <w:szCs w:val="24"/>
        </w:rPr>
        <w:t>“G</w:t>
      </w:r>
      <w:r>
        <w:rPr>
          <w:rFonts w:ascii="Times New Roman" w:hAnsi="Times New Roman" w:cs="Times New Roman"/>
          <w:sz w:val="24"/>
          <w:szCs w:val="24"/>
        </w:rPr>
        <w:t>” is negative, the member shall be prompted the alert in the system and required to offer the clarification/ explanation for the same. Further, the summary of the values for G, H, I &amp; J shall be reflected on the screen as below:</w:t>
      </w:r>
    </w:p>
    <w:p w:rsidR="00D72D61" w:rsidRDefault="0080139F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24525" cy="1000125"/>
            <wp:effectExtent l="57150" t="57150" r="47625" b="476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1070DF" w:rsidRDefault="001070DF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G, H, I &amp; J, the members have to submit the clarifications/ explanations in case the value in not zero. </w:t>
      </w:r>
    </w:p>
    <w:p w:rsidR="004D0FDD" w:rsidRDefault="004D0FDD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user can select the check box for the under</w:t>
      </w:r>
      <w:r w:rsidR="00AB1CAB">
        <w:rPr>
          <w:rFonts w:ascii="Times New Roman" w:hAnsi="Times New Roman" w:cs="Times New Roman"/>
          <w:sz w:val="24"/>
          <w:szCs w:val="24"/>
        </w:rPr>
        <w:t>taking</w:t>
      </w:r>
      <w:r>
        <w:rPr>
          <w:rFonts w:ascii="Times New Roman" w:hAnsi="Times New Roman" w:cs="Times New Roman"/>
          <w:sz w:val="24"/>
          <w:szCs w:val="24"/>
        </w:rPr>
        <w:t xml:space="preserve"> and submit the details by clicking on submit button. The system prompts the user indicating message: “Record is submitted successfully”.</w:t>
      </w:r>
    </w:p>
    <w:p w:rsidR="001E5850" w:rsidRDefault="001E5850" w:rsidP="001E5850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0634DB">
        <w:rPr>
          <w:rFonts w:ascii="Times New Roman" w:hAnsi="Times New Roman" w:cs="Times New Roman"/>
          <w:sz w:val="24"/>
          <w:szCs w:val="24"/>
        </w:rPr>
        <w:t xml:space="preserve">Stock broker can view the </w:t>
      </w:r>
      <w:r>
        <w:rPr>
          <w:rFonts w:ascii="Times New Roman" w:hAnsi="Times New Roman" w:cs="Times New Roman"/>
          <w:sz w:val="24"/>
          <w:szCs w:val="24"/>
        </w:rPr>
        <w:t xml:space="preserve">details, </w:t>
      </w:r>
      <w:r w:rsidRPr="000634DB">
        <w:rPr>
          <w:rFonts w:ascii="Times New Roman" w:hAnsi="Times New Roman" w:cs="Times New Roman"/>
          <w:sz w:val="24"/>
          <w:szCs w:val="24"/>
        </w:rPr>
        <w:t xml:space="preserve">submitted by them in the below mentioned path.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634DB">
        <w:rPr>
          <w:rFonts w:ascii="Times New Roman" w:hAnsi="Times New Roman" w:cs="Times New Roman"/>
          <w:sz w:val="24"/>
          <w:szCs w:val="24"/>
        </w:rPr>
        <w:t xml:space="preserve">.e. Enhances supervision- Enhance supervision report – </w:t>
      </w:r>
      <w:r>
        <w:rPr>
          <w:rFonts w:ascii="Times New Roman" w:hAnsi="Times New Roman" w:cs="Times New Roman"/>
          <w:sz w:val="24"/>
          <w:szCs w:val="24"/>
        </w:rPr>
        <w:t>Details of Client Asset</w:t>
      </w:r>
      <w:r w:rsidRPr="000634DB">
        <w:rPr>
          <w:rFonts w:ascii="Times New Roman" w:hAnsi="Times New Roman" w:cs="Times New Roman"/>
          <w:sz w:val="24"/>
          <w:szCs w:val="24"/>
        </w:rPr>
        <w:t xml:space="preserve"> report.</w:t>
      </w:r>
    </w:p>
    <w:p w:rsidR="0084409E" w:rsidRDefault="0084409E" w:rsidP="00AB1CAB">
      <w:pPr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IN"/>
        </w:rPr>
        <w:lastRenderedPageBreak/>
        <w:drawing>
          <wp:inline distT="0" distB="0" distL="0" distR="0" wp14:anchorId="6EED1B79" wp14:editId="3D05E5B0">
            <wp:extent cx="4467225" cy="33623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DFA" w:rsidRPr="000634DB" w:rsidRDefault="00001DFA" w:rsidP="00AB1CA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634DB">
        <w:rPr>
          <w:rFonts w:ascii="Times New Roman" w:hAnsi="Times New Roman" w:cs="Times New Roman"/>
          <w:b/>
          <w:sz w:val="24"/>
          <w:szCs w:val="24"/>
        </w:rPr>
        <w:t xml:space="preserve">Step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0634DB">
        <w:rPr>
          <w:rFonts w:ascii="Times New Roman" w:hAnsi="Times New Roman" w:cs="Times New Roman"/>
          <w:b/>
          <w:sz w:val="24"/>
          <w:szCs w:val="24"/>
        </w:rPr>
        <w:t xml:space="preserve">:- </w:t>
      </w:r>
    </w:p>
    <w:p w:rsidR="004D0FDD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screen as below </w:t>
      </w:r>
      <w:r w:rsidR="00001DFA">
        <w:rPr>
          <w:rFonts w:ascii="Times New Roman" w:hAnsi="Times New Roman" w:cs="Times New Roman"/>
          <w:sz w:val="24"/>
          <w:szCs w:val="24"/>
        </w:rPr>
        <w:t xml:space="preserve">has to </w:t>
      </w:r>
      <w:r>
        <w:rPr>
          <w:rFonts w:ascii="Times New Roman" w:hAnsi="Times New Roman" w:cs="Times New Roman"/>
          <w:sz w:val="24"/>
          <w:szCs w:val="24"/>
        </w:rPr>
        <w:t>be used for submission of the clarification/explanation</w:t>
      </w:r>
      <w:r w:rsidR="00001DFA">
        <w:rPr>
          <w:rFonts w:ascii="Times New Roman" w:hAnsi="Times New Roman" w:cs="Times New Roman"/>
          <w:sz w:val="24"/>
          <w:szCs w:val="24"/>
        </w:rPr>
        <w:t>(in case of adverse alerts)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0F76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34050" cy="1219200"/>
            <wp:effectExtent l="57150" t="57150" r="57150" b="571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760F76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On clicking the red marked button, the user shall be prompted to the screen below:</w:t>
      </w:r>
    </w:p>
    <w:p w:rsidR="00760F76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5724525" cy="2152650"/>
            <wp:effectExtent l="57150" t="57150" r="47625" b="571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rgbClr val="0070C0"/>
                      </a:contourClr>
                    </a:sp3d>
                  </pic:spPr>
                </pic:pic>
              </a:graphicData>
            </a:graphic>
          </wp:inline>
        </w:drawing>
      </w:r>
    </w:p>
    <w:p w:rsidR="00760F76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submitting the Justification, Corrective action taken and Preventive Action D</w:t>
      </w:r>
      <w:r w:rsidR="00001DFA">
        <w:rPr>
          <w:rFonts w:ascii="Times New Roman" w:hAnsi="Times New Roman" w:cs="Times New Roman"/>
          <w:sz w:val="24"/>
          <w:szCs w:val="24"/>
        </w:rPr>
        <w:t>escription</w:t>
      </w:r>
      <w:r>
        <w:rPr>
          <w:rFonts w:ascii="Times New Roman" w:hAnsi="Times New Roman" w:cs="Times New Roman"/>
          <w:sz w:val="24"/>
          <w:szCs w:val="24"/>
        </w:rPr>
        <w:t>, the user shall be certify the explanation and submit the details by clicking the “Submit” Button.</w:t>
      </w:r>
    </w:p>
    <w:p w:rsidR="00760F76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If the Justification is not entered and submit button is clicked the user shall be prompted to enter the justification required. </w:t>
      </w:r>
    </w:p>
    <w:p w:rsidR="00760F76" w:rsidRDefault="00760F76" w:rsidP="00DC2F00">
      <w:pPr>
        <w:spacing w:after="0"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submission, the system shall prompt the record acceptance message to the user. The details once s</w:t>
      </w:r>
      <w:r w:rsidR="00B54B4D">
        <w:rPr>
          <w:rFonts w:ascii="Times New Roman" w:hAnsi="Times New Roman" w:cs="Times New Roman"/>
          <w:sz w:val="24"/>
          <w:szCs w:val="24"/>
        </w:rPr>
        <w:t>ubmitted shall not be editable.</w:t>
      </w:r>
    </w:p>
    <w:p w:rsidR="00760F76" w:rsidRPr="000634DB" w:rsidRDefault="00760F76" w:rsidP="000634DB">
      <w:pPr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760F76" w:rsidRPr="000634DB" w:rsidSect="006D4C5B">
      <w:footerReference w:type="default" r:id="rId25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9E7" w:rsidRDefault="004969E7" w:rsidP="001C6A0D">
      <w:pPr>
        <w:spacing w:after="0" w:line="240" w:lineRule="auto"/>
      </w:pPr>
      <w:r>
        <w:separator/>
      </w:r>
    </w:p>
  </w:endnote>
  <w:endnote w:type="continuationSeparator" w:id="0">
    <w:p w:rsidR="004969E7" w:rsidRDefault="004969E7" w:rsidP="001C6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337483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C6A0D" w:rsidRDefault="001C6A0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409E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1C6A0D" w:rsidRPr="001C6A0D" w:rsidRDefault="001C6A0D">
    <w:pPr>
      <w:pStyle w:val="Footer"/>
      <w:rPr>
        <w:rFonts w:ascii="Times New Roman" w:hAnsi="Times New Roman" w:cs="Times New Roman"/>
        <w:b/>
        <w:color w:val="0070C0"/>
        <w:sz w:val="24"/>
      </w:rPr>
    </w:pPr>
    <w:r w:rsidRPr="001C6A0D">
      <w:rPr>
        <w:rFonts w:ascii="Times New Roman" w:hAnsi="Times New Roman" w:cs="Times New Roman"/>
        <w:b/>
        <w:color w:val="0070C0"/>
        <w:sz w:val="24"/>
      </w:rPr>
      <w:t>BSE LTD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9E7" w:rsidRDefault="004969E7" w:rsidP="001C6A0D">
      <w:pPr>
        <w:spacing w:after="0" w:line="240" w:lineRule="auto"/>
      </w:pPr>
      <w:r>
        <w:separator/>
      </w:r>
    </w:p>
  </w:footnote>
  <w:footnote w:type="continuationSeparator" w:id="0">
    <w:p w:rsidR="004969E7" w:rsidRDefault="004969E7" w:rsidP="001C6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47F9B"/>
    <w:multiLevelType w:val="hybridMultilevel"/>
    <w:tmpl w:val="78F6D22E"/>
    <w:lvl w:ilvl="0" w:tplc="6DBADB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E168F"/>
    <w:multiLevelType w:val="hybridMultilevel"/>
    <w:tmpl w:val="6218A2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F1"/>
    <w:rsid w:val="00001DFA"/>
    <w:rsid w:val="00006835"/>
    <w:rsid w:val="00017357"/>
    <w:rsid w:val="0005643A"/>
    <w:rsid w:val="000634DB"/>
    <w:rsid w:val="00065C9F"/>
    <w:rsid w:val="000A1627"/>
    <w:rsid w:val="000E0AED"/>
    <w:rsid w:val="00102534"/>
    <w:rsid w:val="001070DF"/>
    <w:rsid w:val="00115E20"/>
    <w:rsid w:val="001336A8"/>
    <w:rsid w:val="001C6A0D"/>
    <w:rsid w:val="001E5850"/>
    <w:rsid w:val="002412DF"/>
    <w:rsid w:val="002A3355"/>
    <w:rsid w:val="002D42CC"/>
    <w:rsid w:val="00324D60"/>
    <w:rsid w:val="00363293"/>
    <w:rsid w:val="003B242F"/>
    <w:rsid w:val="003B53B0"/>
    <w:rsid w:val="0043599E"/>
    <w:rsid w:val="00442398"/>
    <w:rsid w:val="004654A1"/>
    <w:rsid w:val="00475E29"/>
    <w:rsid w:val="004969E7"/>
    <w:rsid w:val="004B1813"/>
    <w:rsid w:val="004D0FDD"/>
    <w:rsid w:val="004F0926"/>
    <w:rsid w:val="00566237"/>
    <w:rsid w:val="00585178"/>
    <w:rsid w:val="005C126F"/>
    <w:rsid w:val="005C6016"/>
    <w:rsid w:val="006072DF"/>
    <w:rsid w:val="006356AE"/>
    <w:rsid w:val="00681170"/>
    <w:rsid w:val="006D4C5B"/>
    <w:rsid w:val="00743799"/>
    <w:rsid w:val="00752830"/>
    <w:rsid w:val="00760F76"/>
    <w:rsid w:val="00762FA3"/>
    <w:rsid w:val="007E0E55"/>
    <w:rsid w:val="007F2C5D"/>
    <w:rsid w:val="0080139F"/>
    <w:rsid w:val="0084409E"/>
    <w:rsid w:val="00874C29"/>
    <w:rsid w:val="0089296C"/>
    <w:rsid w:val="008B18F1"/>
    <w:rsid w:val="008E6D4C"/>
    <w:rsid w:val="0091048C"/>
    <w:rsid w:val="009671A8"/>
    <w:rsid w:val="00972C80"/>
    <w:rsid w:val="009A5703"/>
    <w:rsid w:val="009C0A41"/>
    <w:rsid w:val="009C6792"/>
    <w:rsid w:val="00A131B8"/>
    <w:rsid w:val="00A6092C"/>
    <w:rsid w:val="00A9114F"/>
    <w:rsid w:val="00AB1CAB"/>
    <w:rsid w:val="00AC0528"/>
    <w:rsid w:val="00AC24C1"/>
    <w:rsid w:val="00AD0530"/>
    <w:rsid w:val="00B0060A"/>
    <w:rsid w:val="00B009C6"/>
    <w:rsid w:val="00B54B4D"/>
    <w:rsid w:val="00B63350"/>
    <w:rsid w:val="00B93E9B"/>
    <w:rsid w:val="00BC0E9A"/>
    <w:rsid w:val="00CE12CB"/>
    <w:rsid w:val="00CE3503"/>
    <w:rsid w:val="00D72D61"/>
    <w:rsid w:val="00D916F1"/>
    <w:rsid w:val="00DB2CB0"/>
    <w:rsid w:val="00DC2F00"/>
    <w:rsid w:val="00DF4866"/>
    <w:rsid w:val="00DF69D0"/>
    <w:rsid w:val="00DF7CCA"/>
    <w:rsid w:val="00E45D7B"/>
    <w:rsid w:val="00F65509"/>
    <w:rsid w:val="00F80885"/>
    <w:rsid w:val="00FB19AC"/>
    <w:rsid w:val="00FB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E371B3-B7FE-4935-B269-7D4E98A0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83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2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6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A0D"/>
  </w:style>
  <w:style w:type="paragraph" w:styleId="Footer">
    <w:name w:val="footer"/>
    <w:basedOn w:val="Normal"/>
    <w:link w:val="FooterChar"/>
    <w:uiPriority w:val="99"/>
    <w:unhideWhenUsed/>
    <w:rsid w:val="001C6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9CA30-64D7-4BD2-AC13-5B2D4C04A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Ajinkya Nikam</dc:creator>
  <cp:keywords/>
  <dc:description/>
  <cp:lastModifiedBy>Ajinkya Nikam</cp:lastModifiedBy>
  <cp:revision>2</cp:revision>
  <cp:lastPrinted>2018-02-28T11:05:00Z</cp:lastPrinted>
  <dcterms:created xsi:type="dcterms:W3CDTF">2018-04-16T05:34:00Z</dcterms:created>
  <dcterms:modified xsi:type="dcterms:W3CDTF">2018-04-16T05:34:00Z</dcterms:modified>
</cp:coreProperties>
</file>